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AC" w:rsidRDefault="000B72C6" w:rsidP="000B7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C6">
        <w:rPr>
          <w:rFonts w:ascii="Times New Roman" w:hAnsi="Times New Roman" w:cs="Times New Roman"/>
          <w:b/>
          <w:sz w:val="24"/>
          <w:szCs w:val="24"/>
        </w:rPr>
        <w:t>2020-2021 EĞİTİM ÖĞRETİM YILI RİZE İL</w:t>
      </w:r>
      <w:r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 ALMANCA</w:t>
      </w:r>
      <w:r w:rsidRPr="000B72C6">
        <w:rPr>
          <w:rFonts w:ascii="Times New Roman" w:hAnsi="Times New Roman" w:cs="Times New Roman"/>
          <w:b/>
          <w:sz w:val="24"/>
          <w:szCs w:val="24"/>
        </w:rPr>
        <w:t xml:space="preserve"> İL ZÜMRE BAŞKANLARI KURUL TOPLANTISI TUTANAĞI</w:t>
      </w:r>
    </w:p>
    <w:p w:rsidR="00F76030" w:rsidRDefault="00F76030" w:rsidP="000B72C6">
      <w:pPr>
        <w:rPr>
          <w:rFonts w:ascii="Times New Roman" w:hAnsi="Times New Roman" w:cs="Times New Roman"/>
          <w:b/>
          <w:sz w:val="24"/>
          <w:szCs w:val="24"/>
        </w:rPr>
      </w:pPr>
    </w:p>
    <w:p w:rsidR="000B72C6" w:rsidRDefault="000B72C6" w:rsidP="000B7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ZÜMRE BAŞKANI BİLGİLERİ:</w:t>
      </w:r>
    </w:p>
    <w:p w:rsidR="000B72C6" w:rsidRDefault="000B72C6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SOYADI: ŞAZİYE KULAÇ</w:t>
      </w:r>
    </w:p>
    <w:p w:rsidR="000B72C6" w:rsidRDefault="000B72C6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İLÇE/OKULU: ÇAYELİ AHMET HAMDİ-NURZAN İSHAKOĞLU ANADOLU LİSESİ</w:t>
      </w:r>
    </w:p>
    <w:p w:rsidR="000B72C6" w:rsidRDefault="000B72C6" w:rsidP="000B7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C6">
        <w:rPr>
          <w:rFonts w:ascii="Times New Roman" w:hAnsi="Times New Roman" w:cs="Times New Roman"/>
          <w:b/>
          <w:sz w:val="24"/>
          <w:szCs w:val="24"/>
          <w:u w:val="single"/>
        </w:rPr>
        <w:t>ALINAN KARARLAR:</w:t>
      </w:r>
    </w:p>
    <w:p w:rsidR="008E6A8D" w:rsidRDefault="008E6A8D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1.Uzaktan eğitim sürecinde EBA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etkin bir şekilde kullanılmasına karar verildi.</w:t>
      </w:r>
    </w:p>
    <w:p w:rsidR="008E6A8D" w:rsidRDefault="008E6A8D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2.Okul dışı öğrenme ortamları kapsamında yapılacak çalışmaların günlük plana eklenmesi kararı alındı.</w:t>
      </w:r>
    </w:p>
    <w:p w:rsidR="008E6A8D" w:rsidRDefault="008E6A8D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3.Diğer zümrelerle işbirliğinin aynı şekilde devam ettirilmesi kararlaştırıldı.</w:t>
      </w:r>
    </w:p>
    <w:p w:rsidR="00F76030" w:rsidRDefault="008E6A8D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4.Sınavların her dönem için 1 yazılı ve 1 uygulama </w:t>
      </w:r>
      <w:r w:rsidR="00F76030">
        <w:rPr>
          <w:rFonts w:ascii="Times New Roman" w:hAnsi="Times New Roman" w:cs="Times New Roman"/>
          <w:sz w:val="24"/>
          <w:szCs w:val="24"/>
        </w:rPr>
        <w:t>olarak yapılmasına karar verildi.</w:t>
      </w:r>
    </w:p>
    <w:p w:rsidR="00F76030" w:rsidRDefault="00F76030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5.Telafi eğitimi kapsamında okulların teknik donanımına bakılarak şartlar elverdiği sürece canlı ders yapılabilmesi önerildi.</w:t>
      </w:r>
    </w:p>
    <w:p w:rsidR="008E6A8D" w:rsidRDefault="00F76030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6.Covid-19 Öğretmen ve Yönetici Bilgilendirme Rehberi doğrultusunda yüz yüze eğitim sürecine geçildiğinde öğrenci ve velilere gerekli rehberlik yapılmasına karar verildi.</w:t>
      </w:r>
    </w:p>
    <w:p w:rsidR="00F76030" w:rsidRDefault="00F76030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7.Belirli gün ve haftalar ile ilgili Tarih öğretmenleriyle, dil bilgisi konularında Edebiyat öğretmenleriyle, drama konusunda Türkçe ve İngilizce öğretmenleriyle ortak çalışılmasına karar verildi.</w:t>
      </w:r>
    </w:p>
    <w:p w:rsidR="00F76030" w:rsidRPr="008E6A8D" w:rsidRDefault="00F76030" w:rsidP="000B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8.Atatürkçülük konularının ünitelere uygun bir şekilde eklenmesine karar verildi. </w:t>
      </w:r>
    </w:p>
    <w:sectPr w:rsidR="00F76030" w:rsidRPr="008E6A8D" w:rsidSect="0030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930"/>
    <w:rsid w:val="000B72C6"/>
    <w:rsid w:val="003040AA"/>
    <w:rsid w:val="00392443"/>
    <w:rsid w:val="0052695E"/>
    <w:rsid w:val="005509AC"/>
    <w:rsid w:val="008E6A8D"/>
    <w:rsid w:val="00A33930"/>
    <w:rsid w:val="00F76030"/>
    <w:rsid w:val="00FB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6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6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ilkr</dc:creator>
  <cp:lastModifiedBy>Şentürk</cp:lastModifiedBy>
  <cp:revision>2</cp:revision>
  <dcterms:created xsi:type="dcterms:W3CDTF">2020-09-29T18:47:00Z</dcterms:created>
  <dcterms:modified xsi:type="dcterms:W3CDTF">2020-09-29T18:47:00Z</dcterms:modified>
</cp:coreProperties>
</file>