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1414"/>
        <w:gridCol w:w="3116"/>
        <w:gridCol w:w="2914"/>
        <w:gridCol w:w="1255"/>
        <w:gridCol w:w="1224"/>
        <w:gridCol w:w="667"/>
        <w:gridCol w:w="750"/>
        <w:gridCol w:w="860"/>
        <w:gridCol w:w="1070"/>
      </w:tblGrid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Faaliyet Kodu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Faaliyet Adı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Faaliyet Yeri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Baş.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Bit.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Tipi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Çeşidi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666666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b/>
                <w:bCs/>
                <w:color w:val="FFFFFF"/>
                <w:sz w:val="21"/>
                <w:szCs w:val="21"/>
                <w:lang w:eastAsia="tr-TR"/>
              </w:rPr>
              <w:t>Durumu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19A14BB" wp14:editId="7F1A1801">
                  <wp:extent cx="285750" cy="266700"/>
                  <wp:effectExtent l="0" t="0" r="0" b="0"/>
                  <wp:docPr id="1" name="Resim 1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4.01.01.02.001 - AB Projeleri Hazırlama Teknikleri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 Metin Kazancı Rize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02/04/2021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04/04/2021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6DB92E9" wp14:editId="309FB755">
                  <wp:extent cx="285750" cy="266700"/>
                  <wp:effectExtent l="0" t="0" r="0" b="0"/>
                  <wp:docPr id="2" name="Resim 2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1.02.03.01.019 -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Algoritmik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Düşünme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Hasan Kemal Yardımcı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10/04/2021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18/04/2021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A96C5D1" wp14:editId="552FAB9B">
                  <wp:extent cx="285750" cy="266700"/>
                  <wp:effectExtent l="0" t="0" r="0" b="0"/>
                  <wp:docPr id="3" name="Resim 3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2.01.01.05.001 - Belletmen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Tevfik İleri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01/05/2021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09/05/2021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DC930BC" wp14:editId="4A5F68A6">
                  <wp:extent cx="285750" cy="266700"/>
                  <wp:effectExtent l="0" t="0" r="0" b="0"/>
                  <wp:docPr id="4" name="Resim 4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2.02.08.15.007 -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Arduino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Uygulamaları (Temel Seviye)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Türkiye Odalar ve Borsalar Birliği İlkokulu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01/05/2021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09/05/2021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6017342" wp14:editId="30AFAD6E">
                  <wp:extent cx="285750" cy="266700"/>
                  <wp:effectExtent l="0" t="0" r="0" b="0"/>
                  <wp:docPr id="5" name="Resim 5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2.02.08.15.008 -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Arduino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Uygulamaları (İleri Seviye)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Merkez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05/06/2021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5EB4766" wp14:editId="4E1ECE93">
                  <wp:extent cx="285750" cy="266700"/>
                  <wp:effectExtent l="0" t="0" r="0" b="0"/>
                  <wp:docPr id="6" name="Resim 6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2.02.05.06.004 - Bir Öğretmen Bin Ritim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Ali Metin Kazancı Rize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24/06/2021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4D668CA" wp14:editId="307EB180">
                  <wp:extent cx="285750" cy="266700"/>
                  <wp:effectExtent l="0" t="0" r="0" b="0"/>
                  <wp:docPr id="7" name="Resim 7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2.01.01.03.003 - Eğitimde Drama Teknikleri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Fatma-Nuri Erkan Bilim ve Sanat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22/06/2021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EAFF8CC" wp14:editId="3FE89C86">
                  <wp:extent cx="285750" cy="266700"/>
                  <wp:effectExtent l="0" t="0" r="0" b="0"/>
                  <wp:docPr id="8" name="Resim 8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2.02.09.01.002 - Zekâ Oyunları Kursu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Merkez Atatürk Ortaokulu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22/06/2021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106E40F" wp14:editId="0067D324">
                  <wp:extent cx="285750" cy="266700"/>
                  <wp:effectExtent l="0" t="0" r="0" b="0"/>
                  <wp:docPr id="9" name="Resim 9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2021530009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2.02.09.01.003 - Zekâ Oyunları Kursu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Fatma-Nuri Erkan Bilim ve Sanat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07/09/2021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30469C" wp14:editId="611178EE">
                  <wp:extent cx="285750" cy="266700"/>
                  <wp:effectExtent l="0" t="0" r="0" b="0"/>
                  <wp:docPr id="10" name="Resim 10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2.01.01.05.027 - Öğretmenlik Uygulaması Danışmanlığı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Rehberlik ve Araştırma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C8E40A8" wp14:editId="28535AA7">
                  <wp:extent cx="285750" cy="266700"/>
                  <wp:effectExtent l="0" t="0" r="0" b="0"/>
                  <wp:docPr id="11" name="Resim 11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2.01.01.08.007 - Okul Öncesi Eğitim Programı Uygulamaları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Gülbahar Hatun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7182CCD" wp14:editId="457B60AE">
                  <wp:extent cx="285750" cy="266700"/>
                  <wp:effectExtent l="0" t="0" r="0" b="0"/>
                  <wp:docPr id="12" name="Resim 12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2.01.01.02.015 - STEM (Temel Seviye)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Türkiye Odalar ve Borsalar Birliği İlkokulu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03/10/2021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28AFC85D" wp14:editId="7AA659F2">
                  <wp:extent cx="285750" cy="266700"/>
                  <wp:effectExtent l="0" t="0" r="0" b="0"/>
                  <wp:docPr id="13" name="Resim 13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2.01.01.02.014 - STEM (İleri Seviye)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Türkiye Odalar ve Borsalar Birliği İlkokulu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06/11/2021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F843444" wp14:editId="1DD5E434">
                  <wp:extent cx="285750" cy="266700"/>
                  <wp:effectExtent l="0" t="0" r="0" b="0"/>
                  <wp:docPr id="14" name="Resim 14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1.02.02.01.002 - Eğitim Koçluğu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Gülbahar Hatun Anaokulu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A785984" wp14:editId="160EDDD8">
                  <wp:extent cx="285750" cy="266700"/>
                  <wp:effectExtent l="0" t="0" r="0" b="0"/>
                  <wp:docPr id="15" name="Resim 15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2.02.05.04.001 -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Origami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(</w:t>
            </w: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Kağıt</w:t>
            </w:r>
            <w:proofErr w:type="gram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Katlama)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Kurtuluş İlkokulu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23/10/2021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31/10/2021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362B3930" wp14:editId="333DB723">
                  <wp:extent cx="285750" cy="266700"/>
                  <wp:effectExtent l="0" t="0" r="0" b="0"/>
                  <wp:docPr id="16" name="Resim 16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1.02.03.01.001 - Çatışma ve Stres Yönetimi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Rehberlik ve Araştırma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F76ED4B" wp14:editId="307A211A">
                  <wp:extent cx="285750" cy="266700"/>
                  <wp:effectExtent l="0" t="0" r="0" b="0"/>
                  <wp:docPr id="17" name="Resim 17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4.01.03.01.015 - Kurum Kültürü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 Milli Eğitim Müdürlüğü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14/09/2021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2CADD61" wp14:editId="4B9BB31F">
                  <wp:extent cx="285750" cy="266700"/>
                  <wp:effectExtent l="0" t="0" r="0" b="0"/>
                  <wp:docPr id="18" name="Resim 18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2.02.06.07.003 -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Mobbing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Farkındalık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Rehberlik ve Araştırma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5203595" wp14:editId="7FB47E8D">
                  <wp:extent cx="285750" cy="266700"/>
                  <wp:effectExtent l="0" t="0" r="0" b="0"/>
                  <wp:docPr id="19" name="Resim 19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2.02.07.01.005 -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Oryantiring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Tevfik İleri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02/10/2021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31FCBFF" wp14:editId="25E1FB50">
                  <wp:extent cx="285750" cy="266700"/>
                  <wp:effectExtent l="0" t="0" r="0" b="0"/>
                  <wp:docPr id="20" name="Resim 20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2.02.04.01.023 - Türk İşaret Dili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Ömer Halaç İşitme Engelliler İlkokulu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04/12/2021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01695E9" wp14:editId="0D81EE2E">
                  <wp:extent cx="285750" cy="266700"/>
                  <wp:effectExtent l="0" t="0" r="0" b="0"/>
                  <wp:docPr id="21" name="Resim 21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2.02.01.02.002 - Oyun Temelli Blok Kodlama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Merkez İsmail kahraman Kültür Merkezi (Kodlama Atölyesi)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04/12/2021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B69806F" wp14:editId="797118B5">
                  <wp:extent cx="285750" cy="266700"/>
                  <wp:effectExtent l="0" t="0" r="0" b="0"/>
                  <wp:docPr id="22" name="Resim 22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1.02.02.01.004 - Yaşam Koçluğu Farkındalık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Fatma-Nuri Erkan Bilim ve Sanat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241906F" wp14:editId="284EB5B0">
                  <wp:extent cx="285750" cy="266700"/>
                  <wp:effectExtent l="0" t="0" r="0" b="0"/>
                  <wp:docPr id="23" name="Resim 23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1.02.03.01.011 - Öfke Yönetimi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Rehberlik ve Araştırma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17/10/2021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99B3878" wp14:editId="22D1FED4">
                  <wp:extent cx="285750" cy="266700"/>
                  <wp:effectExtent l="0" t="0" r="0" b="0"/>
                  <wp:docPr id="24" name="Resim 24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2.02.08.15.006 - Robot Uygulama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Merkez İsmail Kahraman Kültür Merkezi (Kodlama Atölyesi)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28/11/2021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7906F7DD" wp14:editId="1B5FE2FD">
                  <wp:extent cx="285750" cy="266700"/>
                  <wp:effectExtent l="0" t="0" r="0" b="0"/>
                  <wp:docPr id="25" name="Resim 25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2.02.09.01.006 - Zekâ Oyunları Uygulamaları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Türkiye Odalar ve Borsalar Birliği İlkokulu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11/09/2021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19/09/2021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888678E" wp14:editId="33F97DE4">
                  <wp:extent cx="285750" cy="266700"/>
                  <wp:effectExtent l="0" t="0" r="0" b="0"/>
                  <wp:docPr id="26" name="Resim 26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2.01.01.02.037 - Masal Anlatıcılığı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Hasan Kemal Yardımcı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lastRenderedPageBreak/>
              <w:drawing>
                <wp:inline distT="0" distB="0" distL="0" distR="0" wp14:anchorId="22175BA1" wp14:editId="7522F206">
                  <wp:extent cx="285750" cy="266700"/>
                  <wp:effectExtent l="0" t="0" r="0" b="0"/>
                  <wp:docPr id="27" name="Resim 27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1.01.01.04.003 -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Python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Programlama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Fatma-Nuri Erkan Bilim ve Sanat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15/11/2021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21/11/2021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516E767" wp14:editId="1AB823ED">
                  <wp:extent cx="285750" cy="266700"/>
                  <wp:effectExtent l="0" t="0" r="0" b="0"/>
                  <wp:docPr id="28" name="Resim 28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1.02.01.01.007 - İletişim Becerileri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Hasan Kemal Yardımcı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120A3488" wp14:editId="2C8E094B">
                  <wp:extent cx="285750" cy="266700"/>
                  <wp:effectExtent l="0" t="0" r="0" b="0"/>
                  <wp:docPr id="29" name="Resim 29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2021530029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1.02.01.01.005 - Etkili Dinleme ve İletişim Kurma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Rehberlik ve Araştırma Merkezi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04/12/2021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12/12/2021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80DC9FD" wp14:editId="340AC095">
                  <wp:extent cx="285750" cy="266700"/>
                  <wp:effectExtent l="0" t="0" r="0" b="0"/>
                  <wp:docPr id="30" name="Resim 30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1.01.01.07.029 - Web Tabanlı Eğitimde Materyal Geliştirme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Rize Merkez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23/10/2021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31/10/2021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2DE222F" wp14:editId="3ED22A29">
                  <wp:extent cx="285750" cy="266700"/>
                  <wp:effectExtent l="0" t="0" r="0" b="0"/>
                  <wp:docPr id="31" name="Resim 31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2021530031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2.01.01.01.003 - Su Okuryazarlığı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Rize Çayeli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Hizmetiçi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Eğitim Enstitüsü ve ASO - ÇAYELİ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16/06/2021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18/06/2021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4971EDD" wp14:editId="3487BECE">
                  <wp:extent cx="285750" cy="266700"/>
                  <wp:effectExtent l="0" t="0" r="0" b="0"/>
                  <wp:docPr id="32" name="Resim 32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2.01.01.01.003 - Su Okuryazarlığı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Rize Çayeli </w:t>
            </w:r>
            <w:proofErr w:type="spell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Hizmetiçi</w:t>
            </w:r>
            <w:proofErr w:type="spellEnd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 xml:space="preserve"> Eğitim Enstitüsü ve ASO - ÇAYELİ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07/09/2021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09/09/2021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  <w:tr w:rsidR="00E5636E" w:rsidRPr="00E5636E">
        <w:trPr>
          <w:trHeight w:val="4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6F41BD4" wp14:editId="6DDC71D3">
                  <wp:extent cx="285750" cy="266700"/>
                  <wp:effectExtent l="0" t="0" r="0" b="0"/>
                  <wp:docPr id="33" name="Resim 33" descr="Faaliyet Bilgilerinin Görmek İçin Tıklayınız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aaliyet Bilgilerinin Görmek İçin Tıklayınız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2021530033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4.02.02.01.001 - İlkyardım Eğitimi Kursu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Çay Mesleki ve Teknik Anadolu Lisesi - MERKEZ / RİZE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25/01/2021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gramStart"/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26/01/2021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Mahalli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Yüz Yüze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E5636E" w:rsidRPr="00E5636E" w:rsidRDefault="00E5636E" w:rsidP="00E5636E">
            <w:pPr>
              <w:spacing w:after="75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E5636E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Aktif</w:t>
            </w:r>
          </w:p>
        </w:tc>
      </w:tr>
    </w:tbl>
    <w:p w:rsidR="00033AAA" w:rsidRDefault="00E5636E">
      <w:r w:rsidRPr="00E5636E">
        <w:rPr>
          <w:rFonts w:ascii="Verdana" w:eastAsia="Times New Roman" w:hAnsi="Verdana" w:cs="Times New Roman"/>
          <w:sz w:val="20"/>
          <w:szCs w:val="20"/>
          <w:lang w:eastAsia="tr-TR"/>
        </w:rPr>
        <w:t>Arama işlemi sonucunda 33 adet Faaliyet bulunmuştur</w:t>
      </w:r>
      <w:bookmarkStart w:id="0" w:name="_GoBack"/>
      <w:bookmarkEnd w:id="0"/>
    </w:p>
    <w:sectPr w:rsidR="00033AAA" w:rsidSect="00682F3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3"/>
    <w:rsid w:val="00033AAA"/>
    <w:rsid w:val="00682F33"/>
    <w:rsid w:val="008F3295"/>
    <w:rsid w:val="00E5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6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ASLAN</dc:creator>
  <cp:lastModifiedBy>Huseyin ASLAN</cp:lastModifiedBy>
  <cp:revision>1</cp:revision>
  <dcterms:created xsi:type="dcterms:W3CDTF">2021-01-27T08:27:00Z</dcterms:created>
  <dcterms:modified xsi:type="dcterms:W3CDTF">2021-01-27T08:58:00Z</dcterms:modified>
</cp:coreProperties>
</file>