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0" w:rsidRPr="00721D64" w:rsidRDefault="002E3910" w:rsidP="002E3910">
      <w:pPr>
        <w:spacing w:after="0"/>
        <w:ind w:firstLine="57"/>
        <w:rPr>
          <w:rFonts w:ascii="Times New Roman" w:hAnsi="Times New Roman"/>
          <w:b/>
          <w:sz w:val="20"/>
          <w:szCs w:val="20"/>
        </w:rPr>
      </w:pPr>
    </w:p>
    <w:p w:rsidR="008360D3" w:rsidRPr="00721D64" w:rsidRDefault="008360D3" w:rsidP="002E3910">
      <w:pPr>
        <w:spacing w:after="0"/>
        <w:ind w:right="506"/>
        <w:rPr>
          <w:rFonts w:ascii="Times New Roman" w:hAnsi="Times New Roman"/>
          <w:sz w:val="20"/>
          <w:szCs w:val="20"/>
        </w:rPr>
      </w:pPr>
    </w:p>
    <w:p w:rsidR="002C4E2E" w:rsidRPr="00721D64" w:rsidRDefault="002C4E2E">
      <w:pPr>
        <w:rPr>
          <w:rFonts w:ascii="Times New Roman" w:hAnsi="Times New Roman"/>
          <w:sz w:val="20"/>
          <w:szCs w:val="20"/>
        </w:rPr>
      </w:pPr>
    </w:p>
    <w:p w:rsidR="008360D3" w:rsidRPr="00721D64" w:rsidRDefault="008360D3" w:rsidP="008360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2020-2021 EĞİTM ÖĞRETİM YILI RİZE İL MİLLİ EĞİTİM MÜDÜRLÜĞÜ</w:t>
      </w:r>
    </w:p>
    <w:p w:rsidR="008360D3" w:rsidRPr="00721D64" w:rsidRDefault="008360D3" w:rsidP="008360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ZÜMRE TOPLANTISI</w:t>
      </w:r>
    </w:p>
    <w:p w:rsidR="008360D3" w:rsidRPr="00721D64" w:rsidRDefault="008360D3" w:rsidP="008360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(TEMEL EĞİTİM/ORTAÖĞRETİM)</w:t>
      </w:r>
    </w:p>
    <w:p w:rsidR="00B4320A" w:rsidRPr="00721D64" w:rsidRDefault="008360D3" w:rsidP="008360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(MERKEZ İLÇE/İL)</w:t>
      </w:r>
    </w:p>
    <w:p w:rsidR="00A67610" w:rsidRDefault="00A67610">
      <w:pPr>
        <w:rPr>
          <w:rFonts w:ascii="Times New Roman" w:hAnsi="Times New Roman"/>
          <w:b/>
          <w:sz w:val="20"/>
          <w:szCs w:val="20"/>
        </w:rPr>
      </w:pPr>
    </w:p>
    <w:p w:rsidR="00B4320A" w:rsidRPr="00721D64" w:rsidRDefault="00B4320A">
      <w:pPr>
        <w:rPr>
          <w:rFonts w:ascii="Times New Roman" w:hAnsi="Times New Roman"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SINIF/ALAN /BRANŞ:</w:t>
      </w:r>
      <w:r w:rsidRPr="00721D64">
        <w:rPr>
          <w:rFonts w:ascii="Times New Roman" w:hAnsi="Times New Roman"/>
          <w:sz w:val="20"/>
          <w:szCs w:val="20"/>
        </w:rPr>
        <w:t xml:space="preserve"> RESİM</w:t>
      </w:r>
    </w:p>
    <w:p w:rsidR="00B4320A" w:rsidRPr="00721D64" w:rsidRDefault="00B4320A">
      <w:pPr>
        <w:rPr>
          <w:rFonts w:ascii="Times New Roman" w:hAnsi="Times New Roman"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 xml:space="preserve">TOPLANTI </w:t>
      </w:r>
      <w:r w:rsidR="00A771C7" w:rsidRPr="00721D64">
        <w:rPr>
          <w:rFonts w:ascii="Times New Roman" w:hAnsi="Times New Roman"/>
          <w:b/>
          <w:sz w:val="20"/>
          <w:szCs w:val="20"/>
        </w:rPr>
        <w:t>TARİHİ</w:t>
      </w:r>
      <w:r w:rsidR="00A771C7" w:rsidRPr="00721D64">
        <w:rPr>
          <w:rFonts w:ascii="Times New Roman" w:hAnsi="Times New Roman"/>
          <w:sz w:val="20"/>
          <w:szCs w:val="20"/>
        </w:rPr>
        <w:t>:</w:t>
      </w:r>
      <w:r w:rsidR="00335023">
        <w:rPr>
          <w:rFonts w:ascii="Times New Roman" w:hAnsi="Times New Roman"/>
          <w:sz w:val="20"/>
          <w:szCs w:val="20"/>
        </w:rPr>
        <w:t>28</w:t>
      </w:r>
      <w:r w:rsidRPr="00721D64">
        <w:rPr>
          <w:rFonts w:ascii="Times New Roman" w:hAnsi="Times New Roman"/>
          <w:sz w:val="20"/>
          <w:szCs w:val="20"/>
        </w:rPr>
        <w:t>.0</w:t>
      </w:r>
      <w:r w:rsidR="00335023">
        <w:rPr>
          <w:rFonts w:ascii="Times New Roman" w:hAnsi="Times New Roman"/>
          <w:sz w:val="20"/>
          <w:szCs w:val="20"/>
        </w:rPr>
        <w:t>8.2020</w:t>
      </w:r>
    </w:p>
    <w:p w:rsidR="00A771C7" w:rsidRPr="00721D64" w:rsidRDefault="00B4320A">
      <w:pPr>
        <w:rPr>
          <w:rFonts w:ascii="Times New Roman" w:hAnsi="Times New Roman"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TOPLANTI YERİ:</w:t>
      </w:r>
      <w:r w:rsidR="00A771C7" w:rsidRPr="00721D6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360D3" w:rsidRPr="00721D64">
        <w:rPr>
          <w:rFonts w:ascii="Times New Roman" w:hAnsi="Times New Roman"/>
          <w:sz w:val="20"/>
          <w:szCs w:val="20"/>
          <w:lang w:val="en-US"/>
        </w:rPr>
        <w:t>TEVFİK İLERİ ANADOLU LİSESİ</w:t>
      </w:r>
    </w:p>
    <w:p w:rsidR="00B4320A" w:rsidRPr="00721D64" w:rsidRDefault="00A771C7">
      <w:pPr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 xml:space="preserve"> </w:t>
      </w:r>
      <w:r w:rsidR="00B4320A" w:rsidRPr="00721D64">
        <w:rPr>
          <w:rFonts w:ascii="Times New Roman" w:hAnsi="Times New Roman"/>
          <w:b/>
          <w:sz w:val="20"/>
          <w:szCs w:val="20"/>
        </w:rPr>
        <w:t>ZÜMRE BAŞKANI BİLGİLERİ:</w:t>
      </w:r>
    </w:p>
    <w:p w:rsidR="00B4320A" w:rsidRPr="00721D64" w:rsidRDefault="00B4320A">
      <w:pPr>
        <w:rPr>
          <w:rFonts w:ascii="Times New Roman" w:hAnsi="Times New Roman"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ADI SOYADI:</w:t>
      </w:r>
      <w:r w:rsidRPr="00721D64">
        <w:rPr>
          <w:rFonts w:ascii="Times New Roman" w:hAnsi="Times New Roman"/>
          <w:sz w:val="20"/>
          <w:szCs w:val="20"/>
        </w:rPr>
        <w:t xml:space="preserve"> </w:t>
      </w:r>
      <w:r w:rsidR="008360D3" w:rsidRPr="00721D64">
        <w:rPr>
          <w:rFonts w:ascii="Times New Roman" w:hAnsi="Times New Roman"/>
          <w:sz w:val="20"/>
          <w:szCs w:val="20"/>
        </w:rPr>
        <w:t>ALİ ÇAVUŞ KARBUZ</w:t>
      </w:r>
    </w:p>
    <w:p w:rsidR="00B4320A" w:rsidRPr="00721D64" w:rsidRDefault="00B4320A">
      <w:pPr>
        <w:rPr>
          <w:rFonts w:ascii="Times New Roman" w:hAnsi="Times New Roman"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İLÇE/OKULU:</w:t>
      </w:r>
      <w:r w:rsidR="000646A5" w:rsidRPr="00721D64">
        <w:rPr>
          <w:rFonts w:ascii="Times New Roman" w:hAnsi="Times New Roman"/>
          <w:sz w:val="20"/>
          <w:szCs w:val="20"/>
        </w:rPr>
        <w:t xml:space="preserve"> </w:t>
      </w:r>
      <w:r w:rsidRPr="00721D64">
        <w:rPr>
          <w:rFonts w:ascii="Times New Roman" w:hAnsi="Times New Roman"/>
          <w:sz w:val="20"/>
          <w:szCs w:val="20"/>
        </w:rPr>
        <w:t>RİZE TÜRK TELEKOM GÜZEL SANATLAR LİSESİ</w:t>
      </w:r>
    </w:p>
    <w:p w:rsidR="0081278E" w:rsidRPr="00721D64" w:rsidRDefault="0081278E" w:rsidP="0081278E">
      <w:pPr>
        <w:rPr>
          <w:rFonts w:ascii="Times New Roman" w:hAnsi="Times New Roman"/>
          <w:b/>
          <w:sz w:val="20"/>
          <w:szCs w:val="20"/>
        </w:rPr>
      </w:pPr>
      <w:r w:rsidRPr="00721D64">
        <w:rPr>
          <w:rFonts w:ascii="Times New Roman" w:hAnsi="Times New Roman"/>
          <w:b/>
          <w:sz w:val="20"/>
          <w:szCs w:val="20"/>
        </w:rPr>
        <w:t>ALINAN KARARLAR:</w:t>
      </w:r>
    </w:p>
    <w:p w:rsidR="00721D64" w:rsidRPr="00721D64" w:rsidRDefault="00077F9D" w:rsidP="00077F9D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proofErr w:type="spellStart"/>
      <w:r w:rsidRPr="00721D64">
        <w:rPr>
          <w:sz w:val="20"/>
          <w:szCs w:val="20"/>
          <w:lang w:val="en-US"/>
        </w:rPr>
        <w:t>Resim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derslerinin</w:t>
      </w:r>
      <w:proofErr w:type="spellEnd"/>
      <w:r w:rsidRPr="00721D64">
        <w:rPr>
          <w:sz w:val="20"/>
          <w:szCs w:val="20"/>
          <w:lang w:val="en-US"/>
        </w:rPr>
        <w:t xml:space="preserve"> 2 </w:t>
      </w:r>
      <w:proofErr w:type="spellStart"/>
      <w:r w:rsidRPr="00721D64">
        <w:rPr>
          <w:sz w:val="20"/>
          <w:szCs w:val="20"/>
          <w:lang w:val="en-US"/>
        </w:rPr>
        <w:t>uygulama</w:t>
      </w:r>
      <w:proofErr w:type="spellEnd"/>
      <w:r w:rsidRPr="00721D64">
        <w:rPr>
          <w:sz w:val="20"/>
          <w:szCs w:val="20"/>
          <w:lang w:val="en-US"/>
        </w:rPr>
        <w:t xml:space="preserve">, 2 </w:t>
      </w:r>
      <w:proofErr w:type="spellStart"/>
      <w:r w:rsidRPr="00721D64">
        <w:rPr>
          <w:sz w:val="20"/>
          <w:szCs w:val="20"/>
          <w:lang w:val="en-US"/>
        </w:rPr>
        <w:t>performans</w:t>
      </w:r>
      <w:proofErr w:type="spellEnd"/>
      <w:r w:rsidR="008360D3" w:rsidRPr="00721D64">
        <w:rPr>
          <w:sz w:val="20"/>
          <w:szCs w:val="20"/>
          <w:lang w:val="en-US"/>
        </w:rPr>
        <w:t xml:space="preserve"> </w:t>
      </w:r>
      <w:proofErr w:type="spellStart"/>
      <w:r w:rsidR="008360D3" w:rsidRPr="00721D64">
        <w:rPr>
          <w:sz w:val="20"/>
          <w:szCs w:val="20"/>
          <w:lang w:val="en-US"/>
        </w:rPr>
        <w:t>notu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olarak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değerlendirilmesine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karar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verildi</w:t>
      </w:r>
      <w:proofErr w:type="spellEnd"/>
      <w:r w:rsidR="00721D64" w:rsidRPr="00721D64">
        <w:rPr>
          <w:sz w:val="20"/>
          <w:szCs w:val="20"/>
        </w:rPr>
        <w:t xml:space="preserve"> </w:t>
      </w:r>
    </w:p>
    <w:p w:rsidR="00077F9D" w:rsidRPr="00721D64" w:rsidRDefault="00721D64" w:rsidP="00721D64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r w:rsidRPr="00721D64">
        <w:rPr>
          <w:sz w:val="20"/>
          <w:szCs w:val="20"/>
        </w:rPr>
        <w:t>İş Sağlığı ve güvenliği</w:t>
      </w:r>
      <w:r w:rsidRPr="00721D64">
        <w:rPr>
          <w:bCs/>
          <w:sz w:val="20"/>
          <w:szCs w:val="20"/>
        </w:rPr>
        <w:t xml:space="preserve"> konusunda her okul öğretmeni kendi atölye talimatlarına uygun çalışmasına karar verildi, yapıştırıcı ve kesici aletlerin öğretmenin gözetiminde öğrencilerin kullanmasına karar verildi.</w:t>
      </w:r>
    </w:p>
    <w:p w:rsidR="00721D64" w:rsidRPr="00721D64" w:rsidRDefault="00721D64" w:rsidP="00721D64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r w:rsidRPr="00721D64">
        <w:rPr>
          <w:sz w:val="20"/>
          <w:szCs w:val="20"/>
        </w:rPr>
        <w:t>Öğrencilerin ekonomik durumlarına göre, ders araç-gereçlerinin tespitinin ve nasıl kullanılması gerektiği konusunun zümre öğretmenleri tarafından belirlenerek, öğrencilere dönem başlarında bilgi verilmesine karar verildi.</w:t>
      </w:r>
    </w:p>
    <w:p w:rsidR="00A405E8" w:rsidRPr="00721D64" w:rsidRDefault="008360D3" w:rsidP="00077F9D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proofErr w:type="spellStart"/>
      <w:proofErr w:type="gramStart"/>
      <w:r w:rsidRPr="00721D64">
        <w:rPr>
          <w:sz w:val="20"/>
          <w:szCs w:val="20"/>
          <w:lang w:val="en-US"/>
        </w:rPr>
        <w:t>Ulusal</w:t>
      </w:r>
      <w:proofErr w:type="spellEnd"/>
      <w:r w:rsidRPr="00721D64">
        <w:rPr>
          <w:sz w:val="20"/>
          <w:szCs w:val="20"/>
          <w:lang w:val="en-US"/>
        </w:rPr>
        <w:t xml:space="preserve"> ,</w:t>
      </w:r>
      <w:proofErr w:type="spellStart"/>
      <w:r w:rsidRPr="00721D64">
        <w:rPr>
          <w:sz w:val="20"/>
          <w:szCs w:val="20"/>
          <w:lang w:val="en-US"/>
        </w:rPr>
        <w:t>uluslar</w:t>
      </w:r>
      <w:r w:rsidR="000F7265" w:rsidRPr="00721D64">
        <w:rPr>
          <w:sz w:val="20"/>
          <w:szCs w:val="20"/>
          <w:lang w:val="en-US"/>
        </w:rPr>
        <w:t>arası</w:t>
      </w:r>
      <w:proofErr w:type="spellEnd"/>
      <w:proofErr w:type="gram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tüm</w:t>
      </w:r>
      <w:proofErr w:type="spell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yarışmalara</w:t>
      </w:r>
      <w:proofErr w:type="spell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katılım</w:t>
      </w:r>
      <w:proofErr w:type="spell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sağlanmasına</w:t>
      </w:r>
      <w:proofErr w:type="spell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karar</w:t>
      </w:r>
      <w:proofErr w:type="spellEnd"/>
      <w:r w:rsidR="000F7265" w:rsidRPr="00721D64">
        <w:rPr>
          <w:sz w:val="20"/>
          <w:szCs w:val="20"/>
          <w:lang w:val="en-US"/>
        </w:rPr>
        <w:t xml:space="preserve"> </w:t>
      </w:r>
      <w:proofErr w:type="spellStart"/>
      <w:r w:rsidR="000F7265" w:rsidRPr="00721D64">
        <w:rPr>
          <w:sz w:val="20"/>
          <w:szCs w:val="20"/>
          <w:lang w:val="en-US"/>
        </w:rPr>
        <w:t>verildi</w:t>
      </w:r>
      <w:proofErr w:type="spellEnd"/>
      <w:r w:rsidR="000F7265" w:rsidRPr="00721D64">
        <w:rPr>
          <w:sz w:val="20"/>
          <w:szCs w:val="20"/>
          <w:lang w:val="en-US"/>
        </w:rPr>
        <w:t>.</w:t>
      </w:r>
    </w:p>
    <w:p w:rsidR="000F7265" w:rsidRPr="00721D64" w:rsidRDefault="000F7265" w:rsidP="00077F9D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r w:rsidRPr="00721D64">
        <w:rPr>
          <w:sz w:val="20"/>
          <w:szCs w:val="20"/>
        </w:rPr>
        <w:t xml:space="preserve">Tüm okullar </w:t>
      </w:r>
      <w:r w:rsidR="008360D3" w:rsidRPr="00721D64">
        <w:rPr>
          <w:sz w:val="20"/>
          <w:szCs w:val="20"/>
        </w:rPr>
        <w:t>imkân</w:t>
      </w:r>
      <w:r w:rsidRPr="00721D64">
        <w:rPr>
          <w:sz w:val="20"/>
          <w:szCs w:val="20"/>
        </w:rPr>
        <w:t xml:space="preserve"> ve ortaya çıkan çalışmalar doğrultusunda </w:t>
      </w:r>
      <w:r w:rsidR="008360D3" w:rsidRPr="00721D64">
        <w:rPr>
          <w:i/>
          <w:sz w:val="20"/>
          <w:szCs w:val="20"/>
          <w:u w:val="single"/>
        </w:rPr>
        <w:t>pandemi sürecinin getirdiği olumsuzluklar da dikkate alınarak</w:t>
      </w:r>
      <w:r w:rsidR="008360D3" w:rsidRPr="00721D64">
        <w:rPr>
          <w:sz w:val="20"/>
          <w:szCs w:val="20"/>
        </w:rPr>
        <w:t xml:space="preserve"> yılsonunda</w:t>
      </w:r>
      <w:r w:rsidRPr="00721D64">
        <w:rPr>
          <w:sz w:val="20"/>
          <w:szCs w:val="20"/>
        </w:rPr>
        <w:t xml:space="preserve"> sergi aç</w:t>
      </w:r>
      <w:r w:rsidR="008360D3" w:rsidRPr="00721D64">
        <w:rPr>
          <w:sz w:val="20"/>
          <w:szCs w:val="20"/>
        </w:rPr>
        <w:t>ılmasına</w:t>
      </w:r>
      <w:r w:rsidRPr="00721D64">
        <w:rPr>
          <w:sz w:val="20"/>
          <w:szCs w:val="20"/>
        </w:rPr>
        <w:t xml:space="preserve"> karar ver</w:t>
      </w:r>
      <w:r w:rsidR="008360D3" w:rsidRPr="00721D64">
        <w:rPr>
          <w:sz w:val="20"/>
          <w:szCs w:val="20"/>
        </w:rPr>
        <w:t>il</w:t>
      </w:r>
      <w:r w:rsidRPr="00721D64">
        <w:rPr>
          <w:sz w:val="20"/>
          <w:szCs w:val="20"/>
        </w:rPr>
        <w:t>di.</w:t>
      </w:r>
    </w:p>
    <w:p w:rsidR="00721D64" w:rsidRPr="00721D64" w:rsidRDefault="00721D64" w:rsidP="00721D64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r w:rsidRPr="00721D64">
        <w:rPr>
          <w:sz w:val="20"/>
          <w:szCs w:val="20"/>
        </w:rPr>
        <w:t xml:space="preserve">Ders işlenişinde </w:t>
      </w:r>
      <w:r w:rsidRPr="00721D64">
        <w:rPr>
          <w:i/>
          <w:sz w:val="20"/>
          <w:szCs w:val="20"/>
          <w:u w:val="single"/>
        </w:rPr>
        <w:t>değerler eğitimini</w:t>
      </w:r>
      <w:r w:rsidRPr="00721D64">
        <w:rPr>
          <w:sz w:val="20"/>
          <w:szCs w:val="20"/>
        </w:rPr>
        <w:t xml:space="preserve"> dikkate alarak konuların içerisine serpiştirilmesine öğrencileri olumlu şekilde yönlendirilmesi konusunda karar alındı.</w:t>
      </w:r>
    </w:p>
    <w:p w:rsidR="000F7265" w:rsidRPr="00721D64" w:rsidRDefault="008360D3" w:rsidP="00077F9D">
      <w:pPr>
        <w:pStyle w:val="GvdeMetniGirintisi2"/>
        <w:numPr>
          <w:ilvl w:val="0"/>
          <w:numId w:val="7"/>
        </w:numPr>
        <w:tabs>
          <w:tab w:val="left" w:pos="1380"/>
        </w:tabs>
        <w:spacing w:line="360" w:lineRule="auto"/>
        <w:rPr>
          <w:bCs/>
          <w:sz w:val="20"/>
          <w:szCs w:val="20"/>
        </w:rPr>
      </w:pPr>
      <w:proofErr w:type="spellStart"/>
      <w:r w:rsidRPr="00721D64">
        <w:rPr>
          <w:sz w:val="20"/>
          <w:szCs w:val="20"/>
          <w:lang w:val="en-US"/>
        </w:rPr>
        <w:t>Okulların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imkanları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dahilinde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fiziki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ortam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elverişli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ise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mutlaka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atölye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açılması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konusunda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duyarlı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olunmasına</w:t>
      </w:r>
      <w:proofErr w:type="spellEnd"/>
      <w:r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karar</w:t>
      </w:r>
      <w:proofErr w:type="spellEnd"/>
      <w:r w:rsidR="000646A5" w:rsidRPr="00721D64">
        <w:rPr>
          <w:sz w:val="20"/>
          <w:szCs w:val="20"/>
          <w:lang w:val="en-US"/>
        </w:rPr>
        <w:t xml:space="preserve"> </w:t>
      </w:r>
      <w:proofErr w:type="spellStart"/>
      <w:r w:rsidRPr="00721D64">
        <w:rPr>
          <w:sz w:val="20"/>
          <w:szCs w:val="20"/>
          <w:lang w:val="en-US"/>
        </w:rPr>
        <w:t>verildi</w:t>
      </w:r>
      <w:proofErr w:type="spellEnd"/>
      <w:r w:rsidRPr="00721D64">
        <w:rPr>
          <w:sz w:val="20"/>
          <w:szCs w:val="20"/>
          <w:lang w:val="en-US"/>
        </w:rPr>
        <w:t xml:space="preserve">. </w:t>
      </w:r>
    </w:p>
    <w:p w:rsidR="008360D3" w:rsidRPr="00721D64" w:rsidRDefault="008360D3" w:rsidP="008360D3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721D64">
        <w:rPr>
          <w:rFonts w:ascii="Times New Roman" w:hAnsi="Times New Roman"/>
          <w:sz w:val="20"/>
          <w:szCs w:val="20"/>
          <w:lang w:val="en-US"/>
        </w:rPr>
        <w:t xml:space="preserve">Rize Milli Eğitim müdürlüğünün desteği ile oluşturulan okuldışı eğitim kapsamında ders proğramına uygun bir şekilde </w:t>
      </w:r>
      <w:r w:rsidRPr="00721D64">
        <w:rPr>
          <w:rFonts w:ascii="Times New Roman" w:hAnsi="Times New Roman"/>
          <w:i/>
          <w:sz w:val="20"/>
          <w:szCs w:val="20"/>
          <w:u w:val="single"/>
          <w:lang w:val="en-US"/>
        </w:rPr>
        <w:t>pandemi süreci de göz önünde bulundurularak</w:t>
      </w:r>
      <w:r w:rsidRPr="00721D64">
        <w:rPr>
          <w:rFonts w:ascii="Times New Roman" w:hAnsi="Times New Roman"/>
          <w:sz w:val="20"/>
          <w:szCs w:val="20"/>
          <w:lang w:val="en-US"/>
        </w:rPr>
        <w:t xml:space="preserve"> öğrencilerle okuldışı eğitim yapılması kararı alındı.</w:t>
      </w:r>
    </w:p>
    <w:p w:rsidR="000F7265" w:rsidRPr="00844992" w:rsidRDefault="008360D3" w:rsidP="00844992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721D64">
        <w:rPr>
          <w:rFonts w:ascii="Times New Roman" w:hAnsi="Times New Roman"/>
          <w:sz w:val="20"/>
          <w:szCs w:val="20"/>
        </w:rPr>
        <w:t>Görsel S</w:t>
      </w:r>
      <w:r w:rsidR="00B01E12" w:rsidRPr="00721D64">
        <w:rPr>
          <w:rFonts w:ascii="Times New Roman" w:hAnsi="Times New Roman"/>
          <w:sz w:val="20"/>
          <w:szCs w:val="20"/>
        </w:rPr>
        <w:t>anatlar derslerinin seçmeli olması sanat bilinci oluşması açısından öğ</w:t>
      </w:r>
      <w:r w:rsidRPr="00721D64">
        <w:rPr>
          <w:rFonts w:ascii="Times New Roman" w:hAnsi="Times New Roman"/>
          <w:sz w:val="20"/>
          <w:szCs w:val="20"/>
        </w:rPr>
        <w:t xml:space="preserve">rencileri olumsuz </w:t>
      </w:r>
      <w:proofErr w:type="gramStart"/>
      <w:r w:rsidRPr="00721D64">
        <w:rPr>
          <w:rFonts w:ascii="Times New Roman" w:hAnsi="Times New Roman"/>
          <w:sz w:val="20"/>
          <w:szCs w:val="20"/>
        </w:rPr>
        <w:t>etkileyeceği</w:t>
      </w:r>
      <w:r w:rsidRPr="00721D64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Pr="00721D64">
        <w:rPr>
          <w:rFonts w:ascii="Times New Roman" w:hAnsi="Times New Roman"/>
          <w:sz w:val="20"/>
          <w:szCs w:val="20"/>
          <w:lang w:val="en-US"/>
        </w:rPr>
        <w:t>konusunda</w:t>
      </w:r>
      <w:proofErr w:type="spellEnd"/>
      <w:proofErr w:type="gramEnd"/>
      <w:r w:rsidRPr="00721D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646A5" w:rsidRPr="00721D64">
        <w:rPr>
          <w:rFonts w:ascii="Times New Roman" w:hAnsi="Times New Roman"/>
          <w:sz w:val="20"/>
          <w:szCs w:val="20"/>
          <w:lang w:val="en-US"/>
        </w:rPr>
        <w:t>fikir</w:t>
      </w:r>
      <w:proofErr w:type="spellEnd"/>
      <w:r w:rsidR="000646A5" w:rsidRPr="00721D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646A5" w:rsidRPr="00721D64">
        <w:rPr>
          <w:rFonts w:ascii="Times New Roman" w:hAnsi="Times New Roman"/>
          <w:sz w:val="20"/>
          <w:szCs w:val="20"/>
          <w:lang w:val="en-US"/>
        </w:rPr>
        <w:t>birliğine</w:t>
      </w:r>
      <w:proofErr w:type="spellEnd"/>
      <w:r w:rsidR="000646A5" w:rsidRPr="00721D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646A5" w:rsidRPr="00721D64">
        <w:rPr>
          <w:rFonts w:ascii="Times New Roman" w:hAnsi="Times New Roman"/>
          <w:sz w:val="20"/>
          <w:szCs w:val="20"/>
          <w:lang w:val="en-US"/>
        </w:rPr>
        <w:t>varıldı</w:t>
      </w:r>
      <w:proofErr w:type="spellEnd"/>
      <w:r w:rsidR="000646A5" w:rsidRPr="00721D64">
        <w:rPr>
          <w:rFonts w:ascii="Times New Roman" w:hAnsi="Times New Roman"/>
          <w:sz w:val="20"/>
          <w:szCs w:val="20"/>
          <w:lang w:val="en-US"/>
        </w:rPr>
        <w:t>.</w:t>
      </w:r>
    </w:p>
    <w:p w:rsidR="00B4320A" w:rsidRPr="00721D64" w:rsidRDefault="00B4320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4320A" w:rsidRPr="00721D64" w:rsidSect="008360D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2DE"/>
    <w:multiLevelType w:val="hybridMultilevel"/>
    <w:tmpl w:val="552CDAC2"/>
    <w:lvl w:ilvl="0" w:tplc="77C8912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749"/>
    <w:multiLevelType w:val="hybridMultilevel"/>
    <w:tmpl w:val="2874390C"/>
    <w:lvl w:ilvl="0" w:tplc="815631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D8C483FA">
      <w:start w:val="1"/>
      <w:numFmt w:val="lowerLetter"/>
      <w:lvlText w:val="%3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2">
    <w:nsid w:val="243A064E"/>
    <w:multiLevelType w:val="hybridMultilevel"/>
    <w:tmpl w:val="537C56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20AA7"/>
    <w:multiLevelType w:val="hybridMultilevel"/>
    <w:tmpl w:val="8278D7D4"/>
    <w:lvl w:ilvl="0" w:tplc="09E2A8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C4230"/>
    <w:multiLevelType w:val="multilevel"/>
    <w:tmpl w:val="7E3AF9A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1C3BD2"/>
    <w:multiLevelType w:val="hybridMultilevel"/>
    <w:tmpl w:val="C15A167C"/>
    <w:lvl w:ilvl="0" w:tplc="E6365A8E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750F0E54"/>
    <w:multiLevelType w:val="hybridMultilevel"/>
    <w:tmpl w:val="7E3AF9AA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6FF4"/>
    <w:rsid w:val="00006CC2"/>
    <w:rsid w:val="00050518"/>
    <w:rsid w:val="000629BE"/>
    <w:rsid w:val="000646A5"/>
    <w:rsid w:val="00077F9D"/>
    <w:rsid w:val="000A71D3"/>
    <w:rsid w:val="000B7539"/>
    <w:rsid w:val="000C5926"/>
    <w:rsid w:val="000E4397"/>
    <w:rsid w:val="000F7265"/>
    <w:rsid w:val="00100F81"/>
    <w:rsid w:val="00126EEB"/>
    <w:rsid w:val="001526C1"/>
    <w:rsid w:val="0016265C"/>
    <w:rsid w:val="0017511C"/>
    <w:rsid w:val="001C167A"/>
    <w:rsid w:val="00254C89"/>
    <w:rsid w:val="00257703"/>
    <w:rsid w:val="00297AA5"/>
    <w:rsid w:val="002B7D8B"/>
    <w:rsid w:val="002C4E2E"/>
    <w:rsid w:val="002D03DD"/>
    <w:rsid w:val="002D6460"/>
    <w:rsid w:val="002E3910"/>
    <w:rsid w:val="002F2B63"/>
    <w:rsid w:val="00327B07"/>
    <w:rsid w:val="00335023"/>
    <w:rsid w:val="00374E78"/>
    <w:rsid w:val="003A2A4D"/>
    <w:rsid w:val="003A71F3"/>
    <w:rsid w:val="0040127E"/>
    <w:rsid w:val="0044737A"/>
    <w:rsid w:val="0046201A"/>
    <w:rsid w:val="00472867"/>
    <w:rsid w:val="00474B84"/>
    <w:rsid w:val="004A4031"/>
    <w:rsid w:val="0058053E"/>
    <w:rsid w:val="0059703D"/>
    <w:rsid w:val="005B78CB"/>
    <w:rsid w:val="006117FC"/>
    <w:rsid w:val="00645C7E"/>
    <w:rsid w:val="00647864"/>
    <w:rsid w:val="006634BF"/>
    <w:rsid w:val="006E449C"/>
    <w:rsid w:val="006E613B"/>
    <w:rsid w:val="006F1529"/>
    <w:rsid w:val="00721D64"/>
    <w:rsid w:val="00777D34"/>
    <w:rsid w:val="00791D98"/>
    <w:rsid w:val="007A2237"/>
    <w:rsid w:val="007E2E81"/>
    <w:rsid w:val="007E509B"/>
    <w:rsid w:val="0081278E"/>
    <w:rsid w:val="008360D3"/>
    <w:rsid w:val="00842C2F"/>
    <w:rsid w:val="00844992"/>
    <w:rsid w:val="00886666"/>
    <w:rsid w:val="008B1568"/>
    <w:rsid w:val="008B1CCF"/>
    <w:rsid w:val="008C0A57"/>
    <w:rsid w:val="009105E4"/>
    <w:rsid w:val="0091262D"/>
    <w:rsid w:val="009548DB"/>
    <w:rsid w:val="00992875"/>
    <w:rsid w:val="009B63A7"/>
    <w:rsid w:val="009D2B08"/>
    <w:rsid w:val="00A27DBF"/>
    <w:rsid w:val="00A405E8"/>
    <w:rsid w:val="00A47D73"/>
    <w:rsid w:val="00A67610"/>
    <w:rsid w:val="00A771C7"/>
    <w:rsid w:val="00A95917"/>
    <w:rsid w:val="00AA5696"/>
    <w:rsid w:val="00B01E12"/>
    <w:rsid w:val="00B106C6"/>
    <w:rsid w:val="00B4320A"/>
    <w:rsid w:val="00B54B35"/>
    <w:rsid w:val="00B57CA6"/>
    <w:rsid w:val="00B66005"/>
    <w:rsid w:val="00B715C7"/>
    <w:rsid w:val="00B72FC2"/>
    <w:rsid w:val="00B77BEB"/>
    <w:rsid w:val="00C13954"/>
    <w:rsid w:val="00C15BD0"/>
    <w:rsid w:val="00C21205"/>
    <w:rsid w:val="00C26F9D"/>
    <w:rsid w:val="00C91335"/>
    <w:rsid w:val="00CC39DD"/>
    <w:rsid w:val="00CC5EC4"/>
    <w:rsid w:val="00CF011F"/>
    <w:rsid w:val="00D05D88"/>
    <w:rsid w:val="00D1445A"/>
    <w:rsid w:val="00D46735"/>
    <w:rsid w:val="00D47A3E"/>
    <w:rsid w:val="00D726EF"/>
    <w:rsid w:val="00D73E48"/>
    <w:rsid w:val="00D820FC"/>
    <w:rsid w:val="00DA5545"/>
    <w:rsid w:val="00E03375"/>
    <w:rsid w:val="00E075AA"/>
    <w:rsid w:val="00E759A4"/>
    <w:rsid w:val="00E86CB3"/>
    <w:rsid w:val="00E96FF4"/>
    <w:rsid w:val="00F060E2"/>
    <w:rsid w:val="00F06672"/>
    <w:rsid w:val="00F658D0"/>
    <w:rsid w:val="00FD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3E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99"/>
    <w:rsid w:val="00E96FF4"/>
    <w:rPr>
      <w:lang w:val="tr-TR"/>
    </w:rPr>
  </w:style>
  <w:style w:type="paragraph" w:styleId="ListeParagraf">
    <w:name w:val="List Paragraph"/>
    <w:basedOn w:val="Normal"/>
    <w:uiPriority w:val="99"/>
    <w:qFormat/>
    <w:rsid w:val="00C15BD0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rsid w:val="007E2E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730E9"/>
    <w:rPr>
      <w:rFonts w:ascii="Times New Roman" w:hAnsi="Times New Roman"/>
      <w:sz w:val="0"/>
      <w:szCs w:val="0"/>
      <w:lang w:val="tr-TR"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7E2E81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E2E81"/>
    <w:rPr>
      <w:rFonts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81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B1B1-A43B-43B0-91A3-479D1149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2018–2019 EĞİTİM-ÖĞRETİM YILI RİZE MİLLİ EĞİTİM MÜDÜRLÜĞÜ SENEBAŞI  İLÇE ZÜMRE BAŞKANLARI   KURULU RESİM GÖRSEL SANATLAR DERSİ TOPLANTI TUTANAĞIDIR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2018–2019 EĞİTİM-ÖĞRETİM YILI RİZE MİLLİ EĞİTİM MÜDÜRLÜĞÜ SENEBAŞI  İLÇE ZÜMRE BAŞKANLARI   KURULU RESİM GÖRSEL SANATLAR DERSİ TOPLANTI TUTANAĞIDIR</dc:title>
  <dc:creator>MC ATOLYE</dc:creator>
  <cp:lastModifiedBy>Şentürk</cp:lastModifiedBy>
  <cp:revision>2</cp:revision>
  <cp:lastPrinted>2020-08-28T08:06:00Z</cp:lastPrinted>
  <dcterms:created xsi:type="dcterms:W3CDTF">2020-09-29T18:50:00Z</dcterms:created>
  <dcterms:modified xsi:type="dcterms:W3CDTF">2020-09-29T18:50:00Z</dcterms:modified>
</cp:coreProperties>
</file>